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left"/>
        <w:outlineLvl w:val="0"/>
        <w:rPr>
          <w:rFonts w:hint="eastAsia" w:ascii="微软雅黑" w:hAnsi="微软雅黑" w:eastAsia="微软雅黑" w:cs="宋体"/>
          <w:kern w:val="36"/>
          <w:sz w:val="32"/>
          <w:szCs w:val="32"/>
          <w:lang w:val="en-US" w:eastAsia="zh-CN" w:bidi="mn-Mong-CN"/>
        </w:rPr>
      </w:pPr>
      <w:r>
        <w:rPr>
          <w:rFonts w:hint="eastAsia" w:ascii="微软雅黑" w:hAnsi="微软雅黑" w:eastAsia="微软雅黑" w:cs="宋体"/>
          <w:kern w:val="36"/>
          <w:sz w:val="32"/>
          <w:szCs w:val="32"/>
          <w:lang w:bidi="mn-Mong-CN"/>
        </w:rPr>
        <w:t>关于举办2019年内蒙古自治区高等职业院校技能大赛教学能力比赛的通</w:t>
      </w:r>
      <w:r>
        <w:rPr>
          <w:rFonts w:hint="eastAsia" w:ascii="微软雅黑" w:hAnsi="微软雅黑" w:eastAsia="微软雅黑" w:cs="宋体"/>
          <w:kern w:val="36"/>
          <w:sz w:val="32"/>
          <w:szCs w:val="32"/>
          <w:lang w:eastAsia="zh-CN" w:bidi="mn-Mong-CN"/>
        </w:rPr>
        <w:t>知</w:t>
      </w:r>
    </w:p>
    <w:p>
      <w:pPr>
        <w:widowControl/>
        <w:shd w:val="clear" w:color="auto" w:fill="FFFFFF"/>
        <w:spacing w:line="540" w:lineRule="atLeast"/>
        <w:rPr>
          <w:rFonts w:hint="eastAsia"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各高等职业院校：</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为贯彻落实《国家职业教育改革实施方案》，</w:t>
      </w:r>
      <w:bookmarkStart w:id="0" w:name="_GoBack"/>
      <w:bookmarkEnd w:id="0"/>
      <w:r>
        <w:rPr>
          <w:rFonts w:hint="eastAsia" w:ascii="仿宋" w:hAnsi="仿宋" w:eastAsia="仿宋" w:cs="Times New Roman"/>
          <w:color w:val="444444"/>
          <w:kern w:val="0"/>
          <w:sz w:val="32"/>
          <w:szCs w:val="32"/>
          <w:lang w:bidi="mn-Mong-CN"/>
        </w:rPr>
        <w:t>多措并举打造“双师型”教师队伍，促进教师综合素质、专业化水平和创新能力的全面提升，展现师德高尚、技艺精湛的新时代职业院校教师风采，经研究，决定举办</w:t>
      </w:r>
      <w:r>
        <w:rPr>
          <w:rFonts w:hint="eastAsia" w:ascii="微软雅黑" w:hAnsi="微软雅黑" w:eastAsia="微软雅黑" w:cs="Times New Roman"/>
          <w:color w:val="444444"/>
          <w:kern w:val="0"/>
          <w:sz w:val="32"/>
          <w:szCs w:val="32"/>
          <w:lang w:bidi="mn-Mong-CN"/>
        </w:rPr>
        <w:t>2019</w:t>
      </w:r>
      <w:r>
        <w:rPr>
          <w:rFonts w:hint="eastAsia" w:ascii="仿宋" w:hAnsi="仿宋" w:eastAsia="仿宋" w:cs="Times New Roman"/>
          <w:color w:val="444444"/>
          <w:kern w:val="0"/>
          <w:sz w:val="32"/>
          <w:szCs w:val="32"/>
          <w:lang w:bidi="mn-Mong-CN"/>
        </w:rPr>
        <w:t>年内蒙古自治区高等职业院校技能大赛教学能力比赛，并择优推荐参加全国职业院校技能大赛教学能力比赛。现将有关事项通知如下：</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黑体" w:hAnsi="黑体" w:eastAsia="黑体" w:cs="Times New Roman"/>
          <w:color w:val="444444"/>
          <w:kern w:val="0"/>
          <w:sz w:val="32"/>
          <w:szCs w:val="32"/>
          <w:lang w:bidi="mn-Mong-CN"/>
        </w:rPr>
        <w:t>一、比赛组织</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1.本次比赛由自治区教育厅主办，包头职业技术学院承办</w:t>
      </w:r>
      <w:r>
        <w:rPr>
          <w:rFonts w:hint="eastAsia" w:ascii="微软雅黑" w:hAnsi="微软雅黑" w:eastAsia="微软雅黑" w:cs="Times New Roman"/>
          <w:color w:val="444444"/>
          <w:kern w:val="0"/>
          <w:sz w:val="32"/>
          <w:szCs w:val="32"/>
          <w:lang w:bidi="mn-Mong-CN"/>
        </w:rPr>
        <w:t>;</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2.请各高等职业院校高度重视教学能力比赛，发动广大教师积极参与比赛，并给予相应支持</w:t>
      </w:r>
      <w:r>
        <w:rPr>
          <w:rFonts w:hint="eastAsia" w:ascii="微软雅黑" w:hAnsi="微软雅黑" w:eastAsia="微软雅黑" w:cs="Times New Roman"/>
          <w:color w:val="444444"/>
          <w:kern w:val="0"/>
          <w:sz w:val="32"/>
          <w:szCs w:val="32"/>
          <w:lang w:bidi="mn-Mong-CN"/>
        </w:rPr>
        <w:t>;</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3.请各高等职业院校认真阅读《</w:t>
      </w:r>
      <w:r>
        <w:rPr>
          <w:rFonts w:hint="eastAsia" w:ascii="微软雅黑" w:hAnsi="微软雅黑" w:eastAsia="微软雅黑" w:cs="Times New Roman"/>
          <w:color w:val="444444"/>
          <w:kern w:val="0"/>
          <w:sz w:val="32"/>
          <w:szCs w:val="32"/>
          <w:lang w:bidi="mn-Mong-CN"/>
        </w:rPr>
        <w:t>2019</w:t>
      </w:r>
      <w:r>
        <w:rPr>
          <w:rFonts w:hint="eastAsia" w:ascii="仿宋" w:hAnsi="仿宋" w:eastAsia="仿宋" w:cs="Times New Roman"/>
          <w:color w:val="444444"/>
          <w:kern w:val="0"/>
          <w:sz w:val="32"/>
          <w:szCs w:val="32"/>
          <w:lang w:bidi="mn-Mong-CN"/>
        </w:rPr>
        <w:t>年内蒙古自治区高等职业院校技能大赛教学能力比赛方案》（见附件</w:t>
      </w:r>
      <w:r>
        <w:rPr>
          <w:rFonts w:hint="eastAsia" w:ascii="微软雅黑" w:hAnsi="微软雅黑" w:eastAsia="微软雅黑" w:cs="Times New Roman"/>
          <w:color w:val="444444"/>
          <w:kern w:val="0"/>
          <w:sz w:val="32"/>
          <w:szCs w:val="32"/>
          <w:lang w:bidi="mn-Mong-CN"/>
        </w:rPr>
        <w:t>1</w:t>
      </w:r>
      <w:r>
        <w:rPr>
          <w:rFonts w:hint="eastAsia" w:ascii="仿宋" w:hAnsi="仿宋" w:eastAsia="仿宋" w:cs="Times New Roman"/>
          <w:color w:val="444444"/>
          <w:kern w:val="0"/>
          <w:sz w:val="32"/>
          <w:szCs w:val="32"/>
          <w:lang w:bidi="mn-Mong-CN"/>
        </w:rPr>
        <w:t>），部署具体部门和人员按要求做好相关工作。</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宋体" w:hAnsi="宋体" w:eastAsia="宋体" w:cs="宋体"/>
          <w:color w:val="444444"/>
          <w:kern w:val="0"/>
          <w:sz w:val="32"/>
          <w:szCs w:val="32"/>
          <w:lang w:bidi="mn-Mong-CN"/>
        </w:rPr>
        <w:t> </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黑体" w:hAnsi="黑体" w:eastAsia="黑体" w:cs="Times New Roman"/>
          <w:color w:val="444444"/>
          <w:kern w:val="0"/>
          <w:sz w:val="32"/>
          <w:szCs w:val="32"/>
          <w:lang w:bidi="mn-Mong-CN"/>
        </w:rPr>
        <w:t>二、比赛时间和地点</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1、网络评审时间：</w:t>
      </w:r>
      <w:r>
        <w:rPr>
          <w:rFonts w:hint="eastAsia" w:ascii="微软雅黑" w:hAnsi="微软雅黑" w:eastAsia="微软雅黑" w:cs="Times New Roman"/>
          <w:color w:val="444444"/>
          <w:kern w:val="0"/>
          <w:sz w:val="32"/>
          <w:szCs w:val="32"/>
          <w:lang w:bidi="mn-Mong-CN"/>
        </w:rPr>
        <w:t>2019</w:t>
      </w:r>
      <w:r>
        <w:rPr>
          <w:rFonts w:hint="eastAsia" w:ascii="仿宋" w:hAnsi="仿宋" w:eastAsia="仿宋" w:cs="Times New Roman"/>
          <w:color w:val="444444"/>
          <w:kern w:val="0"/>
          <w:sz w:val="32"/>
          <w:szCs w:val="32"/>
          <w:lang w:bidi="mn-Mong-CN"/>
        </w:rPr>
        <w:t>年</w:t>
      </w:r>
      <w:r>
        <w:rPr>
          <w:rFonts w:hint="eastAsia" w:ascii="微软雅黑" w:hAnsi="微软雅黑" w:eastAsia="微软雅黑" w:cs="Times New Roman"/>
          <w:color w:val="444444"/>
          <w:kern w:val="0"/>
          <w:sz w:val="32"/>
          <w:szCs w:val="32"/>
          <w:lang w:bidi="mn-Mong-CN"/>
        </w:rPr>
        <w:t>8</w:t>
      </w:r>
      <w:r>
        <w:rPr>
          <w:rFonts w:hint="eastAsia" w:ascii="仿宋" w:hAnsi="仿宋" w:eastAsia="仿宋" w:cs="Times New Roman"/>
          <w:color w:val="444444"/>
          <w:kern w:val="0"/>
          <w:sz w:val="32"/>
          <w:szCs w:val="32"/>
          <w:lang w:bidi="mn-Mong-CN"/>
        </w:rPr>
        <w:t>月</w:t>
      </w:r>
      <w:r>
        <w:rPr>
          <w:rFonts w:hint="eastAsia" w:ascii="微软雅黑" w:hAnsi="微软雅黑" w:eastAsia="微软雅黑" w:cs="Times New Roman"/>
          <w:color w:val="444444"/>
          <w:kern w:val="0"/>
          <w:sz w:val="32"/>
          <w:szCs w:val="32"/>
          <w:lang w:bidi="mn-Mong-CN"/>
        </w:rPr>
        <w:t>20</w:t>
      </w:r>
      <w:r>
        <w:rPr>
          <w:rFonts w:hint="eastAsia" w:ascii="仿宋" w:hAnsi="仿宋" w:eastAsia="仿宋" w:cs="Times New Roman"/>
          <w:color w:val="444444"/>
          <w:kern w:val="0"/>
          <w:sz w:val="32"/>
          <w:szCs w:val="32"/>
          <w:lang w:bidi="mn-Mong-CN"/>
        </w:rPr>
        <w:t>日至</w:t>
      </w:r>
      <w:r>
        <w:rPr>
          <w:rFonts w:hint="eastAsia" w:ascii="微软雅黑" w:hAnsi="微软雅黑" w:eastAsia="微软雅黑" w:cs="Times New Roman"/>
          <w:color w:val="444444"/>
          <w:kern w:val="0"/>
          <w:sz w:val="32"/>
          <w:szCs w:val="32"/>
          <w:lang w:bidi="mn-Mong-CN"/>
        </w:rPr>
        <w:t>8</w:t>
      </w:r>
      <w:r>
        <w:rPr>
          <w:rFonts w:hint="eastAsia" w:ascii="仿宋" w:hAnsi="仿宋" w:eastAsia="仿宋" w:cs="Times New Roman"/>
          <w:color w:val="444444"/>
          <w:kern w:val="0"/>
          <w:sz w:val="32"/>
          <w:szCs w:val="32"/>
          <w:lang w:bidi="mn-Mong-CN"/>
        </w:rPr>
        <w:t>月</w:t>
      </w:r>
      <w:r>
        <w:rPr>
          <w:rFonts w:hint="eastAsia" w:ascii="微软雅黑" w:hAnsi="微软雅黑" w:eastAsia="微软雅黑" w:cs="Times New Roman"/>
          <w:color w:val="444444"/>
          <w:kern w:val="0"/>
          <w:sz w:val="32"/>
          <w:szCs w:val="32"/>
          <w:lang w:bidi="mn-Mong-CN"/>
        </w:rPr>
        <w:t>29</w:t>
      </w:r>
      <w:r>
        <w:rPr>
          <w:rFonts w:hint="eastAsia" w:ascii="仿宋" w:hAnsi="仿宋" w:eastAsia="仿宋" w:cs="Times New Roman"/>
          <w:color w:val="444444"/>
          <w:kern w:val="0"/>
          <w:sz w:val="32"/>
          <w:szCs w:val="32"/>
          <w:lang w:bidi="mn-Mong-CN"/>
        </w:rPr>
        <w:t>日；</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2、现场决赛时间：</w:t>
      </w:r>
      <w:r>
        <w:rPr>
          <w:rFonts w:hint="eastAsia" w:ascii="微软雅黑" w:hAnsi="微软雅黑" w:eastAsia="微软雅黑" w:cs="Times New Roman"/>
          <w:color w:val="444444"/>
          <w:kern w:val="0"/>
          <w:sz w:val="32"/>
          <w:szCs w:val="32"/>
          <w:lang w:bidi="mn-Mong-CN"/>
        </w:rPr>
        <w:t>2019</w:t>
      </w:r>
      <w:r>
        <w:rPr>
          <w:rFonts w:hint="eastAsia" w:ascii="仿宋" w:hAnsi="仿宋" w:eastAsia="仿宋" w:cs="Times New Roman"/>
          <w:color w:val="444444"/>
          <w:kern w:val="0"/>
          <w:sz w:val="32"/>
          <w:szCs w:val="32"/>
          <w:lang w:bidi="mn-Mong-CN"/>
        </w:rPr>
        <w:t>年</w:t>
      </w:r>
      <w:r>
        <w:rPr>
          <w:rFonts w:hint="eastAsia" w:ascii="微软雅黑" w:hAnsi="微软雅黑" w:eastAsia="微软雅黑" w:cs="Times New Roman"/>
          <w:color w:val="444444"/>
          <w:kern w:val="0"/>
          <w:sz w:val="32"/>
          <w:szCs w:val="32"/>
          <w:lang w:bidi="mn-Mong-CN"/>
        </w:rPr>
        <w:t>9</w:t>
      </w:r>
      <w:r>
        <w:rPr>
          <w:rFonts w:hint="eastAsia" w:ascii="仿宋" w:hAnsi="仿宋" w:eastAsia="仿宋" w:cs="Times New Roman"/>
          <w:color w:val="444444"/>
          <w:kern w:val="0"/>
          <w:sz w:val="32"/>
          <w:szCs w:val="32"/>
          <w:lang w:bidi="mn-Mong-CN"/>
        </w:rPr>
        <w:t>月</w:t>
      </w:r>
      <w:r>
        <w:rPr>
          <w:rFonts w:hint="eastAsia" w:ascii="微软雅黑" w:hAnsi="微软雅黑" w:eastAsia="微软雅黑" w:cs="Times New Roman"/>
          <w:color w:val="444444"/>
          <w:kern w:val="0"/>
          <w:sz w:val="32"/>
          <w:szCs w:val="32"/>
          <w:lang w:bidi="mn-Mong-CN"/>
        </w:rPr>
        <w:t>5</w:t>
      </w:r>
      <w:r>
        <w:rPr>
          <w:rFonts w:hint="eastAsia" w:ascii="仿宋" w:hAnsi="仿宋" w:eastAsia="仿宋" w:cs="Times New Roman"/>
          <w:color w:val="444444"/>
          <w:kern w:val="0"/>
          <w:sz w:val="32"/>
          <w:szCs w:val="32"/>
          <w:lang w:bidi="mn-Mong-CN"/>
        </w:rPr>
        <w:t>日报到，</w:t>
      </w:r>
      <w:r>
        <w:rPr>
          <w:rFonts w:hint="eastAsia" w:ascii="微软雅黑" w:hAnsi="微软雅黑" w:eastAsia="微软雅黑" w:cs="Times New Roman"/>
          <w:color w:val="444444"/>
          <w:kern w:val="0"/>
          <w:sz w:val="32"/>
          <w:szCs w:val="32"/>
          <w:lang w:bidi="mn-Mong-CN"/>
        </w:rPr>
        <w:t>9</w:t>
      </w:r>
      <w:r>
        <w:rPr>
          <w:rFonts w:hint="eastAsia" w:ascii="仿宋" w:hAnsi="仿宋" w:eastAsia="仿宋" w:cs="Times New Roman"/>
          <w:color w:val="444444"/>
          <w:kern w:val="0"/>
          <w:sz w:val="32"/>
          <w:szCs w:val="32"/>
          <w:lang w:bidi="mn-Mong-CN"/>
        </w:rPr>
        <w:t>月</w:t>
      </w:r>
      <w:r>
        <w:rPr>
          <w:rFonts w:hint="eastAsia" w:ascii="微软雅黑" w:hAnsi="微软雅黑" w:eastAsia="微软雅黑" w:cs="Times New Roman"/>
          <w:color w:val="444444"/>
          <w:kern w:val="0"/>
          <w:sz w:val="32"/>
          <w:szCs w:val="32"/>
          <w:lang w:bidi="mn-Mong-CN"/>
        </w:rPr>
        <w:t>6</w:t>
      </w:r>
      <w:r>
        <w:rPr>
          <w:rFonts w:hint="eastAsia" w:ascii="仿宋" w:hAnsi="仿宋" w:eastAsia="仿宋" w:cs="Times New Roman"/>
          <w:color w:val="444444"/>
          <w:kern w:val="0"/>
          <w:sz w:val="32"/>
          <w:szCs w:val="32"/>
          <w:lang w:bidi="mn-Mong-CN"/>
        </w:rPr>
        <w:t>日至</w:t>
      </w:r>
      <w:r>
        <w:rPr>
          <w:rFonts w:hint="eastAsia" w:ascii="微软雅黑" w:hAnsi="微软雅黑" w:eastAsia="微软雅黑" w:cs="Times New Roman"/>
          <w:color w:val="444444"/>
          <w:kern w:val="0"/>
          <w:sz w:val="32"/>
          <w:szCs w:val="32"/>
          <w:lang w:bidi="mn-Mong-CN"/>
        </w:rPr>
        <w:t>7</w:t>
      </w:r>
      <w:r>
        <w:rPr>
          <w:rFonts w:hint="eastAsia" w:ascii="仿宋" w:hAnsi="仿宋" w:eastAsia="仿宋" w:cs="Times New Roman"/>
          <w:color w:val="444444"/>
          <w:kern w:val="0"/>
          <w:sz w:val="32"/>
          <w:szCs w:val="32"/>
          <w:lang w:bidi="mn-Mong-CN"/>
        </w:rPr>
        <w:t>日进行现场决赛</w:t>
      </w:r>
      <w:r>
        <w:rPr>
          <w:rFonts w:hint="eastAsia" w:ascii="微软雅黑" w:hAnsi="微软雅黑" w:eastAsia="微软雅黑" w:cs="Times New Roman"/>
          <w:color w:val="444444"/>
          <w:kern w:val="0"/>
          <w:sz w:val="32"/>
          <w:szCs w:val="32"/>
          <w:lang w:bidi="mn-Mong-CN"/>
        </w:rPr>
        <w:t>;</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3、现场决赛地点：包头职业技术学院建华路校区。</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黑体" w:hAnsi="黑体" w:eastAsia="黑体" w:cs="Times New Roman"/>
          <w:color w:val="444444"/>
          <w:kern w:val="0"/>
          <w:sz w:val="32"/>
          <w:szCs w:val="32"/>
          <w:lang w:bidi="mn-Mong-CN"/>
        </w:rPr>
        <w:t>三、其他事项</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1.报名时间：请各参赛院校于</w:t>
      </w:r>
      <w:r>
        <w:rPr>
          <w:rFonts w:hint="eastAsia" w:ascii="微软雅黑" w:hAnsi="微软雅黑" w:eastAsia="微软雅黑" w:cs="Times New Roman"/>
          <w:color w:val="444444"/>
          <w:kern w:val="0"/>
          <w:sz w:val="32"/>
          <w:szCs w:val="32"/>
          <w:lang w:bidi="mn-Mong-CN"/>
        </w:rPr>
        <w:t>2019</w:t>
      </w:r>
      <w:r>
        <w:rPr>
          <w:rFonts w:hint="eastAsia" w:ascii="仿宋" w:hAnsi="仿宋" w:eastAsia="仿宋" w:cs="Times New Roman"/>
          <w:color w:val="444444"/>
          <w:kern w:val="0"/>
          <w:sz w:val="32"/>
          <w:szCs w:val="32"/>
          <w:lang w:bidi="mn-Mong-CN"/>
        </w:rPr>
        <w:t>年</w:t>
      </w:r>
      <w:r>
        <w:rPr>
          <w:rFonts w:hint="eastAsia" w:ascii="微软雅黑" w:hAnsi="微软雅黑" w:eastAsia="微软雅黑" w:cs="Times New Roman"/>
          <w:color w:val="444444"/>
          <w:kern w:val="0"/>
          <w:sz w:val="32"/>
          <w:szCs w:val="32"/>
          <w:lang w:bidi="mn-Mong-CN"/>
        </w:rPr>
        <w:t>7</w:t>
      </w:r>
      <w:r>
        <w:rPr>
          <w:rFonts w:hint="eastAsia" w:ascii="仿宋" w:hAnsi="仿宋" w:eastAsia="仿宋" w:cs="Times New Roman"/>
          <w:color w:val="444444"/>
          <w:kern w:val="0"/>
          <w:sz w:val="32"/>
          <w:szCs w:val="32"/>
          <w:lang w:bidi="mn-Mong-CN"/>
        </w:rPr>
        <w:t>月</w:t>
      </w:r>
      <w:r>
        <w:rPr>
          <w:rFonts w:hint="eastAsia" w:ascii="微软雅黑" w:hAnsi="微软雅黑" w:eastAsia="微软雅黑" w:cs="Times New Roman"/>
          <w:color w:val="444444"/>
          <w:kern w:val="0"/>
          <w:sz w:val="32"/>
          <w:szCs w:val="32"/>
          <w:lang w:bidi="mn-Mong-CN"/>
        </w:rPr>
        <w:t>1</w:t>
      </w:r>
      <w:r>
        <w:rPr>
          <w:rFonts w:hint="eastAsia" w:ascii="仿宋" w:hAnsi="仿宋" w:eastAsia="仿宋" w:cs="Times New Roman"/>
          <w:color w:val="444444"/>
          <w:kern w:val="0"/>
          <w:sz w:val="32"/>
          <w:szCs w:val="32"/>
          <w:lang w:bidi="mn-Mong-CN"/>
        </w:rPr>
        <w:t>日</w:t>
      </w:r>
      <w:r>
        <w:rPr>
          <w:rFonts w:hint="eastAsia" w:ascii="微软雅黑" w:hAnsi="微软雅黑" w:eastAsia="微软雅黑" w:cs="Times New Roman"/>
          <w:color w:val="444444"/>
          <w:kern w:val="0"/>
          <w:sz w:val="32"/>
          <w:szCs w:val="32"/>
          <w:lang w:bidi="mn-Mong-CN"/>
        </w:rPr>
        <w:t>18</w:t>
      </w:r>
      <w:r>
        <w:rPr>
          <w:rFonts w:hint="eastAsia" w:ascii="仿宋" w:hAnsi="仿宋" w:eastAsia="仿宋" w:cs="Times New Roman"/>
          <w:color w:val="444444"/>
          <w:kern w:val="0"/>
          <w:sz w:val="32"/>
          <w:szCs w:val="32"/>
          <w:lang w:bidi="mn-Mong-CN"/>
        </w:rPr>
        <w:t>：</w:t>
      </w:r>
      <w:r>
        <w:rPr>
          <w:rFonts w:hint="eastAsia" w:ascii="微软雅黑" w:hAnsi="微软雅黑" w:eastAsia="微软雅黑" w:cs="Times New Roman"/>
          <w:color w:val="444444"/>
          <w:kern w:val="0"/>
          <w:sz w:val="32"/>
          <w:szCs w:val="32"/>
          <w:lang w:bidi="mn-Mong-CN"/>
        </w:rPr>
        <w:t>00</w:t>
      </w:r>
      <w:r>
        <w:rPr>
          <w:rFonts w:hint="eastAsia" w:ascii="仿宋" w:hAnsi="仿宋" w:eastAsia="仿宋" w:cs="Times New Roman"/>
          <w:color w:val="444444"/>
          <w:kern w:val="0"/>
          <w:sz w:val="32"/>
          <w:szCs w:val="32"/>
          <w:lang w:bidi="mn-Mong-CN"/>
        </w:rPr>
        <w:t>点前按要求完成报名工作，于</w:t>
      </w:r>
      <w:r>
        <w:rPr>
          <w:rFonts w:hint="eastAsia" w:ascii="微软雅黑" w:hAnsi="微软雅黑" w:eastAsia="微软雅黑" w:cs="Times New Roman"/>
          <w:color w:val="444444"/>
          <w:kern w:val="0"/>
          <w:sz w:val="32"/>
          <w:szCs w:val="32"/>
          <w:lang w:bidi="mn-Mong-CN"/>
        </w:rPr>
        <w:t>8</w:t>
      </w:r>
      <w:r>
        <w:rPr>
          <w:rFonts w:hint="eastAsia" w:ascii="仿宋" w:hAnsi="仿宋" w:eastAsia="仿宋" w:cs="Times New Roman"/>
          <w:color w:val="444444"/>
          <w:kern w:val="0"/>
          <w:sz w:val="32"/>
          <w:szCs w:val="32"/>
          <w:lang w:bidi="mn-Mong-CN"/>
        </w:rPr>
        <w:t>月</w:t>
      </w:r>
      <w:r>
        <w:rPr>
          <w:rFonts w:hint="eastAsia" w:ascii="微软雅黑" w:hAnsi="微软雅黑" w:eastAsia="微软雅黑" w:cs="Times New Roman"/>
          <w:color w:val="444444"/>
          <w:kern w:val="0"/>
          <w:sz w:val="32"/>
          <w:szCs w:val="32"/>
          <w:lang w:bidi="mn-Mong-CN"/>
        </w:rPr>
        <w:t>19</w:t>
      </w:r>
      <w:r>
        <w:rPr>
          <w:rFonts w:hint="eastAsia" w:ascii="仿宋" w:hAnsi="仿宋" w:eastAsia="仿宋" w:cs="Times New Roman"/>
          <w:color w:val="444444"/>
          <w:kern w:val="0"/>
          <w:sz w:val="32"/>
          <w:szCs w:val="32"/>
          <w:lang w:bidi="mn-Mong-CN"/>
        </w:rPr>
        <w:t>日</w:t>
      </w:r>
      <w:r>
        <w:rPr>
          <w:rFonts w:hint="eastAsia" w:ascii="微软雅黑" w:hAnsi="微软雅黑" w:eastAsia="微软雅黑" w:cs="Times New Roman"/>
          <w:color w:val="444444"/>
          <w:kern w:val="0"/>
          <w:sz w:val="32"/>
          <w:szCs w:val="32"/>
          <w:lang w:bidi="mn-Mong-CN"/>
        </w:rPr>
        <w:t>18</w:t>
      </w:r>
      <w:r>
        <w:rPr>
          <w:rFonts w:hint="eastAsia" w:ascii="仿宋" w:hAnsi="仿宋" w:eastAsia="仿宋" w:cs="Times New Roman"/>
          <w:color w:val="444444"/>
          <w:kern w:val="0"/>
          <w:sz w:val="32"/>
          <w:szCs w:val="32"/>
          <w:lang w:bidi="mn-Mong-CN"/>
        </w:rPr>
        <w:t>：</w:t>
      </w:r>
      <w:r>
        <w:rPr>
          <w:rFonts w:hint="eastAsia" w:ascii="微软雅黑" w:hAnsi="微软雅黑" w:eastAsia="微软雅黑" w:cs="Times New Roman"/>
          <w:color w:val="444444"/>
          <w:kern w:val="0"/>
          <w:sz w:val="32"/>
          <w:szCs w:val="32"/>
          <w:lang w:bidi="mn-Mong-CN"/>
        </w:rPr>
        <w:t>00</w:t>
      </w:r>
      <w:r>
        <w:rPr>
          <w:rFonts w:hint="eastAsia" w:ascii="仿宋" w:hAnsi="仿宋" w:eastAsia="仿宋" w:cs="Times New Roman"/>
          <w:color w:val="444444"/>
          <w:kern w:val="0"/>
          <w:sz w:val="32"/>
          <w:szCs w:val="32"/>
          <w:lang w:bidi="mn-Mong-CN"/>
        </w:rPr>
        <w:t>点前按要求完成报名及所有参赛资料的网上提交工作，并及时与有关工作人员电话确认</w:t>
      </w:r>
      <w:r>
        <w:rPr>
          <w:rFonts w:hint="eastAsia" w:ascii="微软雅黑" w:hAnsi="微软雅黑" w:eastAsia="微软雅黑" w:cs="Times New Roman"/>
          <w:color w:val="444444"/>
          <w:kern w:val="0"/>
          <w:sz w:val="32"/>
          <w:szCs w:val="32"/>
          <w:lang w:bidi="mn-Mong-CN"/>
        </w:rPr>
        <w:t>;</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2.本次比赛不收取报名及参赛费用，参赛教师及工作人员的交通、食宿等费用自理</w:t>
      </w:r>
      <w:r>
        <w:rPr>
          <w:rFonts w:hint="eastAsia" w:ascii="微软雅黑" w:hAnsi="微软雅黑" w:eastAsia="微软雅黑" w:cs="Times New Roman"/>
          <w:color w:val="444444"/>
          <w:kern w:val="0"/>
          <w:sz w:val="32"/>
          <w:szCs w:val="32"/>
          <w:lang w:bidi="mn-Mong-CN"/>
        </w:rPr>
        <w:t>;</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3.联系人和联系电话</w:t>
      </w:r>
      <w:r>
        <w:rPr>
          <w:rFonts w:hint="eastAsia" w:ascii="微软雅黑" w:hAnsi="微软雅黑" w:eastAsia="微软雅黑" w:cs="Times New Roman"/>
          <w:color w:val="444444"/>
          <w:kern w:val="0"/>
          <w:sz w:val="32"/>
          <w:szCs w:val="32"/>
          <w:lang w:bidi="mn-Mong-CN"/>
        </w:rPr>
        <w:t>:</w:t>
      </w:r>
      <w:r>
        <w:rPr>
          <w:rFonts w:hint="eastAsia" w:ascii="仿宋" w:hAnsi="仿宋" w:eastAsia="仿宋" w:cs="Times New Roman"/>
          <w:color w:val="444444"/>
          <w:kern w:val="0"/>
          <w:sz w:val="32"/>
          <w:szCs w:val="32"/>
          <w:lang w:bidi="mn-Mong-CN"/>
        </w:rPr>
        <w:t>赵源</w:t>
      </w:r>
      <w:r>
        <w:rPr>
          <w:rFonts w:hint="eastAsia" w:ascii="微软雅黑" w:hAnsi="微软雅黑" w:eastAsia="微软雅黑" w:cs="Times New Roman"/>
          <w:color w:val="444444"/>
          <w:kern w:val="0"/>
          <w:sz w:val="32"/>
          <w:szCs w:val="32"/>
          <w:lang w:bidi="mn-Mong-CN"/>
        </w:rPr>
        <w:t>(0472-3320041</w:t>
      </w:r>
      <w:r>
        <w:rPr>
          <w:rFonts w:hint="eastAsia" w:ascii="仿宋" w:hAnsi="仿宋" w:eastAsia="仿宋" w:cs="Times New Roman"/>
          <w:color w:val="444444"/>
          <w:kern w:val="0"/>
          <w:sz w:val="32"/>
          <w:szCs w:val="32"/>
          <w:lang w:bidi="mn-Mong-CN"/>
        </w:rPr>
        <w:t>、</w:t>
      </w:r>
      <w:r>
        <w:rPr>
          <w:rFonts w:hint="eastAsia" w:ascii="微软雅黑" w:hAnsi="微软雅黑" w:eastAsia="微软雅黑" w:cs="Times New Roman"/>
          <w:color w:val="444444"/>
          <w:kern w:val="0"/>
          <w:sz w:val="32"/>
          <w:szCs w:val="32"/>
          <w:lang w:bidi="mn-Mong-CN"/>
        </w:rPr>
        <w:t>15847284832)</w:t>
      </w:r>
      <w:r>
        <w:rPr>
          <w:rFonts w:hint="eastAsia" w:ascii="仿宋" w:hAnsi="仿宋" w:eastAsia="仿宋" w:cs="Times New Roman"/>
          <w:color w:val="444444"/>
          <w:kern w:val="0"/>
          <w:sz w:val="32"/>
          <w:szCs w:val="32"/>
          <w:lang w:bidi="mn-Mong-CN"/>
        </w:rPr>
        <w:t>，卢永波（</w:t>
      </w:r>
      <w:r>
        <w:rPr>
          <w:rFonts w:hint="eastAsia" w:ascii="微软雅黑" w:hAnsi="微软雅黑" w:eastAsia="微软雅黑" w:cs="Times New Roman"/>
          <w:color w:val="444444"/>
          <w:kern w:val="0"/>
          <w:sz w:val="32"/>
          <w:szCs w:val="32"/>
          <w:lang w:bidi="mn-Mong-CN"/>
        </w:rPr>
        <w:t>0472-3320041</w:t>
      </w:r>
      <w:r>
        <w:rPr>
          <w:rFonts w:hint="eastAsia" w:ascii="仿宋" w:hAnsi="仿宋" w:eastAsia="仿宋" w:cs="Times New Roman"/>
          <w:color w:val="444444"/>
          <w:kern w:val="0"/>
          <w:sz w:val="32"/>
          <w:szCs w:val="32"/>
          <w:lang w:bidi="mn-Mong-CN"/>
        </w:rPr>
        <w:t>、</w:t>
      </w:r>
      <w:r>
        <w:rPr>
          <w:rFonts w:hint="eastAsia" w:ascii="微软雅黑" w:hAnsi="微软雅黑" w:eastAsia="微软雅黑" w:cs="Times New Roman"/>
          <w:color w:val="444444"/>
          <w:kern w:val="0"/>
          <w:sz w:val="32"/>
          <w:szCs w:val="32"/>
          <w:lang w:bidi="mn-Mong-CN"/>
        </w:rPr>
        <w:t>18648631810</w:t>
      </w:r>
      <w:r>
        <w:rPr>
          <w:rFonts w:hint="eastAsia" w:ascii="仿宋" w:hAnsi="仿宋" w:eastAsia="仿宋" w:cs="Times New Roman"/>
          <w:color w:val="444444"/>
          <w:kern w:val="0"/>
          <w:sz w:val="32"/>
          <w:szCs w:val="32"/>
          <w:lang w:bidi="mn-Mong-CN"/>
        </w:rPr>
        <w:t>）。</w:t>
      </w:r>
    </w:p>
    <w:p>
      <w:pPr>
        <w:widowControl/>
        <w:shd w:val="clear" w:color="auto" w:fill="FFFFFF"/>
        <w:spacing w:line="540" w:lineRule="atLeast"/>
        <w:ind w:firstLine="627"/>
        <w:rPr>
          <w:rFonts w:ascii="Times New Roman" w:hAnsi="Times New Roman" w:eastAsia="微软雅黑" w:cs="Times New Roman"/>
          <w:color w:val="444444"/>
          <w:kern w:val="0"/>
          <w:sz w:val="32"/>
          <w:szCs w:val="32"/>
          <w:lang w:bidi="mn-Mong-CN"/>
        </w:rPr>
      </w:pPr>
      <w:r>
        <w:rPr>
          <w:rFonts w:hint="eastAsia" w:ascii="宋体" w:hAnsi="宋体" w:eastAsia="宋体" w:cs="宋体"/>
          <w:color w:val="444444"/>
          <w:kern w:val="0"/>
          <w:sz w:val="32"/>
          <w:szCs w:val="32"/>
          <w:lang w:bidi="mn-Mong-CN"/>
        </w:rPr>
        <w:t> </w:t>
      </w:r>
    </w:p>
    <w:p>
      <w:pPr>
        <w:widowControl/>
        <w:shd w:val="clear" w:color="auto" w:fill="FFFFFF"/>
        <w:spacing w:line="540" w:lineRule="atLeast"/>
        <w:ind w:left="1881" w:hanging="1254"/>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附件：</w:t>
      </w:r>
      <w:r>
        <w:rPr>
          <w:rFonts w:hint="eastAsia" w:ascii="微软雅黑" w:hAnsi="微软雅黑" w:eastAsia="微软雅黑" w:cs="Times New Roman"/>
          <w:color w:val="444444"/>
          <w:kern w:val="0"/>
          <w:sz w:val="32"/>
          <w:szCs w:val="32"/>
          <w:lang w:bidi="mn-Mong-CN"/>
        </w:rPr>
        <w:t>1.2019</w:t>
      </w:r>
      <w:r>
        <w:rPr>
          <w:rFonts w:hint="eastAsia" w:ascii="仿宋" w:hAnsi="仿宋" w:eastAsia="仿宋" w:cs="Times New Roman"/>
          <w:color w:val="444444"/>
          <w:kern w:val="0"/>
          <w:sz w:val="32"/>
          <w:szCs w:val="32"/>
          <w:lang w:bidi="mn-Mong-CN"/>
        </w:rPr>
        <w:t>年内蒙古自治区高等职业院校技能大赛教学能力比赛方案</w:t>
      </w:r>
    </w:p>
    <w:p>
      <w:pPr>
        <w:widowControl/>
        <w:shd w:val="clear" w:color="auto" w:fill="FFFFFF"/>
        <w:spacing w:line="540" w:lineRule="atLeast"/>
        <w:ind w:left="1881" w:hanging="294"/>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2.2019年内蒙古自治区高等职业院校技能大赛教学能力比赛参赛作品材料及现场决赛有关要求</w:t>
      </w:r>
    </w:p>
    <w:p>
      <w:pPr>
        <w:widowControl/>
        <w:shd w:val="clear" w:color="auto" w:fill="FFFFFF"/>
        <w:spacing w:line="540" w:lineRule="atLeast"/>
        <w:ind w:left="1881" w:hanging="294"/>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3.2019年内蒙古自治区高等职业院校技能大赛教学能力比赛参赛报名表</w:t>
      </w:r>
    </w:p>
    <w:p>
      <w:pPr>
        <w:widowControl/>
        <w:shd w:val="clear" w:color="auto" w:fill="FFFFFF"/>
        <w:spacing w:line="540" w:lineRule="atLeast"/>
        <w:ind w:left="1881" w:hanging="294"/>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4.2019年内蒙古自治区高等职业院校技能大赛教学能力比赛参赛汇总表</w:t>
      </w:r>
    </w:p>
    <w:p>
      <w:pPr>
        <w:widowControl/>
        <w:shd w:val="clear" w:color="auto" w:fill="FFFFFF"/>
        <w:overflowPunct w:val="0"/>
        <w:spacing w:line="540" w:lineRule="atLeast"/>
        <w:rPr>
          <w:rFonts w:ascii="Times New Roman" w:hAnsi="Times New Roman" w:eastAsia="微软雅黑" w:cs="Times New Roman"/>
          <w:color w:val="444444"/>
          <w:kern w:val="0"/>
          <w:sz w:val="32"/>
          <w:szCs w:val="32"/>
          <w:lang w:bidi="mn-Mong-CN"/>
        </w:rPr>
      </w:pPr>
      <w:r>
        <w:rPr>
          <w:rFonts w:hint="eastAsia" w:ascii="宋体" w:hAnsi="宋体" w:eastAsia="宋体" w:cs="宋体"/>
          <w:color w:val="444444"/>
          <w:kern w:val="0"/>
          <w:sz w:val="32"/>
          <w:szCs w:val="32"/>
          <w:lang w:bidi="mn-Mong-CN"/>
        </w:rPr>
        <w:t> </w:t>
      </w:r>
    </w:p>
    <w:p>
      <w:pPr>
        <w:widowControl/>
        <w:shd w:val="clear" w:color="auto" w:fill="FFFFFF"/>
        <w:overflowPunct w:val="0"/>
        <w:spacing w:line="540" w:lineRule="atLeast"/>
        <w:rPr>
          <w:rFonts w:ascii="Times New Roman" w:hAnsi="Times New Roman" w:eastAsia="微软雅黑" w:cs="Times New Roman"/>
          <w:color w:val="444444"/>
          <w:kern w:val="0"/>
          <w:sz w:val="32"/>
          <w:szCs w:val="32"/>
          <w:lang w:bidi="mn-Mong-CN"/>
        </w:rPr>
      </w:pPr>
      <w:r>
        <w:rPr>
          <w:rFonts w:hint="eastAsia" w:ascii="宋体" w:hAnsi="宋体" w:eastAsia="宋体" w:cs="宋体"/>
          <w:color w:val="444444"/>
          <w:kern w:val="0"/>
          <w:sz w:val="32"/>
          <w:szCs w:val="32"/>
          <w:lang w:bidi="mn-Mong-CN"/>
        </w:rPr>
        <w:t> </w:t>
      </w:r>
    </w:p>
    <w:p>
      <w:pPr>
        <w:widowControl/>
        <w:shd w:val="clear" w:color="auto" w:fill="FFFFFF"/>
        <w:overflowPunct w:val="0"/>
        <w:spacing w:line="540" w:lineRule="atLeast"/>
        <w:rPr>
          <w:rFonts w:ascii="Times New Roman" w:hAnsi="Times New Roman" w:eastAsia="微软雅黑" w:cs="Times New Roman"/>
          <w:color w:val="444444"/>
          <w:kern w:val="0"/>
          <w:sz w:val="32"/>
          <w:szCs w:val="32"/>
          <w:lang w:bidi="mn-Mong-CN"/>
        </w:rPr>
      </w:pPr>
      <w:r>
        <w:rPr>
          <w:rFonts w:hint="eastAsia" w:ascii="宋体" w:hAnsi="宋体" w:eastAsia="宋体" w:cs="宋体"/>
          <w:color w:val="444444"/>
          <w:kern w:val="0"/>
          <w:sz w:val="32"/>
          <w:szCs w:val="32"/>
          <w:lang w:bidi="mn-Mong-CN"/>
        </w:rPr>
        <w:t> </w:t>
      </w:r>
    </w:p>
    <w:p>
      <w:pPr>
        <w:widowControl/>
        <w:shd w:val="clear" w:color="auto" w:fill="FFFFFF"/>
        <w:overflowPunct w:val="0"/>
        <w:spacing w:line="540" w:lineRule="atLeast"/>
        <w:rPr>
          <w:rFonts w:ascii="Times New Roman" w:hAnsi="Times New Roman" w:eastAsia="微软雅黑" w:cs="Times New Roman"/>
          <w:color w:val="444444"/>
          <w:kern w:val="0"/>
          <w:sz w:val="32"/>
          <w:szCs w:val="32"/>
          <w:lang w:bidi="mn-Mong-CN"/>
        </w:rPr>
      </w:pPr>
      <w:r>
        <w:rPr>
          <w:rFonts w:hint="eastAsia" w:ascii="宋体" w:hAnsi="宋体" w:eastAsia="宋体" w:cs="宋体"/>
          <w:color w:val="444444"/>
          <w:kern w:val="0"/>
          <w:sz w:val="32"/>
          <w:szCs w:val="32"/>
          <w:lang w:bidi="mn-Mong-CN"/>
        </w:rPr>
        <w:t> </w:t>
      </w:r>
    </w:p>
    <w:p>
      <w:pPr>
        <w:widowControl/>
        <w:shd w:val="clear" w:color="auto" w:fill="FFFFFF"/>
        <w:spacing w:line="540" w:lineRule="atLeast"/>
        <w:ind w:firstLine="4547"/>
        <w:rPr>
          <w:rFonts w:ascii="Times New Roman" w:hAnsi="Times New Roman" w:eastAsia="微软雅黑" w:cs="Times New Roman"/>
          <w:color w:val="444444"/>
          <w:kern w:val="0"/>
          <w:sz w:val="32"/>
          <w:szCs w:val="32"/>
          <w:lang w:bidi="mn-Mong-CN"/>
        </w:rPr>
      </w:pPr>
      <w:r>
        <w:rPr>
          <w:rFonts w:hint="eastAsia" w:ascii="仿宋" w:hAnsi="仿宋" w:eastAsia="仿宋" w:cs="Times New Roman"/>
          <w:color w:val="444444"/>
          <w:kern w:val="0"/>
          <w:sz w:val="32"/>
          <w:szCs w:val="32"/>
          <w:lang w:bidi="mn-Mong-CN"/>
        </w:rPr>
        <w:t>内蒙古自治区教育厅</w:t>
      </w:r>
    </w:p>
    <w:p>
      <w:pPr>
        <w:widowControl/>
        <w:shd w:val="clear" w:color="auto" w:fill="FFFFFF"/>
        <w:spacing w:line="540" w:lineRule="atLeast"/>
        <w:rPr>
          <w:rFonts w:ascii="Times New Roman" w:hAnsi="Times New Roman" w:eastAsia="微软雅黑" w:cs="Times New Roman"/>
          <w:color w:val="444444"/>
          <w:kern w:val="0"/>
          <w:sz w:val="32"/>
          <w:szCs w:val="32"/>
          <w:lang w:bidi="mn-Mong-CN"/>
        </w:rPr>
      </w:pPr>
      <w:r>
        <w:rPr>
          <w:rFonts w:hint="eastAsia" w:ascii="微软雅黑" w:hAnsi="微软雅黑" w:eastAsia="微软雅黑" w:cs="Times New Roman"/>
          <w:color w:val="444444"/>
          <w:kern w:val="0"/>
          <w:sz w:val="32"/>
          <w:szCs w:val="32"/>
          <w:lang w:bidi="mn-Mong-CN"/>
        </w:rPr>
        <w:t>                                         </w:t>
      </w:r>
      <w:r>
        <w:rPr>
          <w:rFonts w:hint="eastAsia" w:ascii="仿宋" w:hAnsi="仿宋" w:eastAsia="仿宋" w:cs="Times New Roman"/>
          <w:color w:val="444444"/>
          <w:kern w:val="0"/>
          <w:sz w:val="32"/>
          <w:szCs w:val="32"/>
          <w:lang w:bidi="mn-Mong-CN"/>
        </w:rPr>
        <w:t>2019年</w:t>
      </w:r>
      <w:r>
        <w:rPr>
          <w:rFonts w:hint="eastAsia" w:ascii="微软雅黑" w:hAnsi="微软雅黑" w:eastAsia="微软雅黑" w:cs="Times New Roman"/>
          <w:color w:val="444444"/>
          <w:kern w:val="0"/>
          <w:sz w:val="32"/>
          <w:szCs w:val="32"/>
          <w:lang w:bidi="mn-Mong-CN"/>
        </w:rPr>
        <w:t>6</w:t>
      </w:r>
      <w:r>
        <w:rPr>
          <w:rFonts w:hint="eastAsia" w:ascii="仿宋" w:hAnsi="仿宋" w:eastAsia="仿宋" w:cs="Times New Roman"/>
          <w:color w:val="444444"/>
          <w:kern w:val="0"/>
          <w:sz w:val="32"/>
          <w:szCs w:val="32"/>
          <w:lang w:bidi="mn-Mong-CN"/>
        </w:rPr>
        <w:t>月</w:t>
      </w:r>
      <w:r>
        <w:rPr>
          <w:rFonts w:hint="eastAsia" w:ascii="微软雅黑" w:hAnsi="微软雅黑" w:eastAsia="微软雅黑" w:cs="Times New Roman"/>
          <w:color w:val="444444"/>
          <w:kern w:val="0"/>
          <w:sz w:val="32"/>
          <w:szCs w:val="32"/>
          <w:lang w:bidi="mn-Mong-CN"/>
        </w:rPr>
        <w:t>18</w:t>
      </w:r>
      <w:r>
        <w:rPr>
          <w:rFonts w:hint="eastAsia" w:ascii="仿宋" w:hAnsi="仿宋" w:eastAsia="仿宋" w:cs="Times New Roman"/>
          <w:color w:val="444444"/>
          <w:kern w:val="0"/>
          <w:sz w:val="32"/>
          <w:szCs w:val="32"/>
          <w:lang w:bidi="mn-Mong-CN"/>
        </w:rPr>
        <w:t>日</w:t>
      </w:r>
    </w:p>
    <w:p>
      <w:r>
        <w:rPr>
          <w:rFonts w:hint="eastAsia" w:ascii="微软雅黑" w:hAnsi="微软雅黑" w:eastAsia="微软雅黑" w:cs="宋体"/>
          <w:kern w:val="0"/>
          <w:sz w:val="24"/>
          <w:szCs w:val="24"/>
          <w:lang w:bidi="mn-Mong-CN"/>
        </w:rPr>
        <w:br w:type="textWrapping"/>
      </w:r>
      <w:r>
        <w:rPr>
          <w:rFonts w:hint="eastAsia" w:ascii="微软雅黑" w:hAnsi="微软雅黑" w:eastAsia="微软雅黑" w:cs="宋体"/>
          <w:kern w:val="0"/>
          <w:sz w:val="24"/>
          <w:szCs w:val="24"/>
          <w:lang w:bidi="mn-Mong-CN"/>
        </w:rPr>
        <w:t>附件：</w:t>
      </w:r>
      <w:r>
        <w:rPr>
          <w:rFonts w:hint="eastAsia" w:ascii="微软雅黑" w:hAnsi="微软雅黑" w:eastAsia="微软雅黑" w:cs="宋体"/>
          <w:kern w:val="0"/>
          <w:sz w:val="24"/>
          <w:szCs w:val="24"/>
          <w:lang w:bidi="mn-Mong-CN"/>
        </w:rPr>
        <w:br w:type="textWrapping"/>
      </w:r>
      <w:r>
        <w:fldChar w:fldCharType="begin"/>
      </w:r>
      <w:r>
        <w:instrText xml:space="preserve"> HYPERLINK "http://www.nmgov.edu.cn/xxgk/zfxxgkpt/xxgkml/201906/P020190624549878205921.doc" \t "_blank" </w:instrText>
      </w:r>
      <w:r>
        <w:fldChar w:fldCharType="separate"/>
      </w:r>
      <w:r>
        <w:rPr>
          <w:rFonts w:ascii="微软雅黑" w:hAnsi="微软雅黑" w:eastAsia="微软雅黑" w:cs="Times New Roman"/>
          <w:color w:val="0000FF"/>
          <w:kern w:val="0"/>
          <w:sz w:val="24"/>
          <w:u w:val="single"/>
          <w:lang w:bidi="mn-Mong-CN"/>
        </w:rPr>
        <w:t>附件1：2019年内蒙古自治区高等职业院校技能大赛教学能力比赛方案.doc</w:t>
      </w:r>
      <w:r>
        <w:rPr>
          <w:rFonts w:ascii="微软雅黑" w:hAnsi="微软雅黑" w:eastAsia="微软雅黑" w:cs="Times New Roman"/>
          <w:color w:val="0000FF"/>
          <w:kern w:val="0"/>
          <w:sz w:val="24"/>
          <w:u w:val="single"/>
          <w:lang w:bidi="mn-Mong-CN"/>
        </w:rPr>
        <w:fldChar w:fldCharType="end"/>
      </w:r>
      <w:r>
        <w:rPr>
          <w:rFonts w:hint="eastAsia" w:ascii="微软雅黑" w:hAnsi="微软雅黑" w:eastAsia="微软雅黑" w:cs="宋体"/>
          <w:kern w:val="0"/>
          <w:sz w:val="24"/>
          <w:szCs w:val="24"/>
          <w:lang w:bidi="mn-Mong-CN"/>
        </w:rPr>
        <w:br w:type="textWrapping"/>
      </w:r>
      <w:r>
        <w:fldChar w:fldCharType="begin"/>
      </w:r>
      <w:r>
        <w:instrText xml:space="preserve"> HYPERLINK "http://www.nmgov.edu.cn/xxgk/zfxxgkpt/xxgkml/201906/P020190624549878279894.doc" \t "_blank" </w:instrText>
      </w:r>
      <w:r>
        <w:fldChar w:fldCharType="separate"/>
      </w:r>
      <w:r>
        <w:rPr>
          <w:rFonts w:ascii="微软雅黑" w:hAnsi="微软雅黑" w:eastAsia="微软雅黑" w:cs="Times New Roman"/>
          <w:color w:val="0000FF"/>
          <w:kern w:val="0"/>
          <w:sz w:val="24"/>
          <w:u w:val="single"/>
          <w:lang w:bidi="mn-Mong-CN"/>
        </w:rPr>
        <w:t>附件2：2019年内蒙古自治区高等职业院校技能大赛教学能力比赛参赛作品材料及现场决赛有关要求.doc</w:t>
      </w:r>
      <w:r>
        <w:rPr>
          <w:rFonts w:ascii="微软雅黑" w:hAnsi="微软雅黑" w:eastAsia="微软雅黑" w:cs="Times New Roman"/>
          <w:color w:val="0000FF"/>
          <w:kern w:val="0"/>
          <w:sz w:val="24"/>
          <w:u w:val="single"/>
          <w:lang w:bidi="mn-Mong-CN"/>
        </w:rPr>
        <w:fldChar w:fldCharType="end"/>
      </w:r>
      <w:r>
        <w:rPr>
          <w:rFonts w:hint="eastAsia" w:ascii="微软雅黑" w:hAnsi="微软雅黑" w:eastAsia="微软雅黑" w:cs="宋体"/>
          <w:kern w:val="0"/>
          <w:sz w:val="24"/>
          <w:szCs w:val="24"/>
          <w:lang w:bidi="mn-Mong-CN"/>
        </w:rPr>
        <w:br w:type="textWrapping"/>
      </w:r>
      <w:r>
        <w:fldChar w:fldCharType="begin"/>
      </w:r>
      <w:r>
        <w:instrText xml:space="preserve"> HYPERLINK "http://www.nmgov.edu.cn/xxgk/zfxxgkpt/xxgkml/201906/P020190624549878333117.doc" \t "_blank" </w:instrText>
      </w:r>
      <w:r>
        <w:fldChar w:fldCharType="separate"/>
      </w:r>
      <w:r>
        <w:rPr>
          <w:rFonts w:ascii="微软雅黑" w:hAnsi="微软雅黑" w:eastAsia="微软雅黑" w:cs="Times New Roman"/>
          <w:color w:val="0000FF"/>
          <w:kern w:val="0"/>
          <w:sz w:val="24"/>
          <w:u w:val="single"/>
          <w:lang w:bidi="mn-Mong-CN"/>
        </w:rPr>
        <w:t>附件3：2019年内蒙古自治区高等职业院校技能大赛教学能力比赛参赛报名表.doc</w:t>
      </w:r>
      <w:r>
        <w:rPr>
          <w:rFonts w:ascii="微软雅黑" w:hAnsi="微软雅黑" w:eastAsia="微软雅黑" w:cs="Times New Roman"/>
          <w:color w:val="0000FF"/>
          <w:kern w:val="0"/>
          <w:sz w:val="24"/>
          <w:u w:val="single"/>
          <w:lang w:bidi="mn-Mong-CN"/>
        </w:rPr>
        <w:fldChar w:fldCharType="end"/>
      </w:r>
      <w:r>
        <w:rPr>
          <w:rFonts w:hint="eastAsia" w:ascii="微软雅黑" w:hAnsi="微软雅黑" w:eastAsia="微软雅黑" w:cs="宋体"/>
          <w:kern w:val="0"/>
          <w:sz w:val="24"/>
          <w:szCs w:val="24"/>
          <w:lang w:bidi="mn-Mong-CN"/>
        </w:rPr>
        <w:br w:type="textWrapping"/>
      </w:r>
      <w:r>
        <w:fldChar w:fldCharType="begin"/>
      </w:r>
      <w:r>
        <w:instrText xml:space="preserve"> HYPERLINK "http://www.nmgov.edu.cn/xxgk/zfxxgkpt/xxgkml/201906/P020190624549878390316.doc" \t "_blank" </w:instrText>
      </w:r>
      <w:r>
        <w:fldChar w:fldCharType="separate"/>
      </w:r>
      <w:r>
        <w:rPr>
          <w:rFonts w:ascii="微软雅黑" w:hAnsi="微软雅黑" w:eastAsia="微软雅黑" w:cs="Times New Roman"/>
          <w:color w:val="0000FF"/>
          <w:kern w:val="0"/>
          <w:sz w:val="24"/>
          <w:u w:val="single"/>
          <w:lang w:bidi="mn-Mong-CN"/>
        </w:rPr>
        <w:t>附件4：2019年内蒙古自治区高等职业院校技能大赛教学能力比赛参赛汇总表.doc</w:t>
      </w:r>
      <w:r>
        <w:rPr>
          <w:rFonts w:ascii="微软雅黑" w:hAnsi="微软雅黑" w:eastAsia="微软雅黑" w:cs="Times New Roman"/>
          <w:color w:val="0000FF"/>
          <w:kern w:val="0"/>
          <w:sz w:val="24"/>
          <w:u w:val="single"/>
          <w:lang w:bidi="mn-Mong-CN"/>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golian Baiti">
    <w:panose1 w:val="03000500000000000000"/>
    <w:charset w:val="00"/>
    <w:family w:val="script"/>
    <w:pitch w:val="default"/>
    <w:sig w:usb0="80000023" w:usb1="00000000" w:usb2="00020000" w:usb3="00000000" w:csb0="0000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61E"/>
    <w:rsid w:val="004C501D"/>
    <w:rsid w:val="00B6361E"/>
    <w:rsid w:val="00FE10B6"/>
    <w:rsid w:val="2C551A27"/>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
    <w:qFormat/>
    <w:uiPriority w:val="9"/>
    <w:pPr>
      <w:widowControl/>
      <w:spacing w:before="100" w:beforeAutospacing="1" w:after="100" w:afterAutospacing="1"/>
      <w:jc w:val="left"/>
      <w:outlineLvl w:val="0"/>
    </w:pPr>
    <w:rPr>
      <w:rFonts w:ascii="微软雅黑" w:hAnsi="微软雅黑" w:eastAsia="微软雅黑" w:cs="宋体"/>
      <w:b/>
      <w:bCs/>
      <w:kern w:val="36"/>
      <w:sz w:val="48"/>
      <w:szCs w:val="48"/>
      <w:lang w:bidi="mn-Mong-CN"/>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styleId="5">
    <w:name w:val="Hyperlink"/>
    <w:basedOn w:val="4"/>
    <w:semiHidden/>
    <w:unhideWhenUsed/>
    <w:qFormat/>
    <w:uiPriority w:val="99"/>
    <w:rPr>
      <w:rFonts w:hint="eastAsia" w:ascii="微软雅黑" w:hAnsi="微软雅黑" w:eastAsia="微软雅黑"/>
      <w:color w:val="0000FF"/>
      <w:u w:val="single"/>
    </w:rPr>
  </w:style>
  <w:style w:type="character" w:customStyle="1" w:styleId="6">
    <w:name w:val="标题 1 Char"/>
    <w:basedOn w:val="4"/>
    <w:link w:val="2"/>
    <w:uiPriority w:val="9"/>
    <w:rPr>
      <w:rFonts w:ascii="微软雅黑" w:hAnsi="微软雅黑" w:eastAsia="微软雅黑" w:cs="宋体"/>
      <w:b/>
      <w:bCs/>
      <w:kern w:val="36"/>
      <w:sz w:val="48"/>
      <w:szCs w:val="48"/>
      <w:lang w:bidi="mn-Mong-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221</Words>
  <Characters>1262</Characters>
  <Lines>10</Lines>
  <Paragraphs>2</Paragraphs>
  <TotalTime>1</TotalTime>
  <ScaleCrop>false</ScaleCrop>
  <LinksUpToDate>false</LinksUpToDate>
  <CharactersWithSpaces>1481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2019-06-25T07:16:00Z</dcterms:created>
  <dc:creator>hp</dc:creator>
  <cp:lastModifiedBy>Oyunaa</cp:lastModifiedBy>
  <cp:lastPrinted>2019-06-25T07:17:00Z</cp:lastPrinted>
  <dcterms:modified xsi:type="dcterms:W3CDTF">2019-06-26T02:32:06Z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